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103C" w14:textId="77777777" w:rsidR="008E1DB8" w:rsidRDefault="008E1DB8">
      <w:pPr>
        <w:spacing w:after="0" w:line="360" w:lineRule="auto"/>
        <w:rPr>
          <w:b/>
          <w:sz w:val="24"/>
          <w:szCs w:val="24"/>
        </w:rPr>
      </w:pPr>
    </w:p>
    <w:p w14:paraId="4A8BB57F" w14:textId="77777777" w:rsidR="008E1DB8" w:rsidRDefault="008E1DB8">
      <w:pPr>
        <w:spacing w:after="0" w:line="360" w:lineRule="auto"/>
        <w:rPr>
          <w:b/>
          <w:sz w:val="24"/>
          <w:szCs w:val="24"/>
        </w:rPr>
      </w:pPr>
    </w:p>
    <w:p w14:paraId="6CBEB1F6" w14:textId="77777777" w:rsidR="008E1DB8" w:rsidRDefault="0000000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ALLEGATO</w:t>
      </w:r>
    </w:p>
    <w:p w14:paraId="6ABE08A0" w14:textId="77777777" w:rsidR="008E1D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Dichiarazione circa l’insussistenza di situazioni, anche potenziali, di conflitto di interessi, ai sensi dell’art. 53, comma 14, del </w:t>
      </w:r>
      <w:proofErr w:type="spellStart"/>
      <w:r>
        <w:rPr>
          <w:b/>
          <w:color w:val="000000"/>
          <w:sz w:val="24"/>
          <w:szCs w:val="24"/>
        </w:rPr>
        <w:t>D.Lgs.</w:t>
      </w:r>
      <w:proofErr w:type="spellEnd"/>
      <w:r>
        <w:rPr>
          <w:b/>
          <w:color w:val="000000"/>
          <w:sz w:val="24"/>
          <w:szCs w:val="24"/>
        </w:rPr>
        <w:t xml:space="preserve"> 165/2001 e </w:t>
      </w:r>
      <w:proofErr w:type="spellStart"/>
      <w:r>
        <w:rPr>
          <w:b/>
          <w:color w:val="000000"/>
          <w:sz w:val="24"/>
          <w:szCs w:val="24"/>
        </w:rPr>
        <w:t>ss.mm.ii</w:t>
      </w:r>
      <w:proofErr w:type="spellEnd"/>
      <w:r>
        <w:rPr>
          <w:b/>
          <w:color w:val="000000"/>
          <w:sz w:val="24"/>
          <w:szCs w:val="24"/>
        </w:rPr>
        <w:t>.</w:t>
      </w:r>
    </w:p>
    <w:p w14:paraId="175DCF73" w14:textId="77777777" w:rsidR="008E1DB8" w:rsidRDefault="008E1DB8"/>
    <w:p w14:paraId="04EC22C8" w14:textId="77777777" w:rsidR="008E1DB8" w:rsidRDefault="00000000">
      <w:pPr>
        <w:spacing w:line="360" w:lineRule="auto"/>
      </w:pPr>
      <w:r>
        <w:t xml:space="preserve">Il/La sottoscritto/a ___________________________________ nato/a </w:t>
      </w:r>
      <w:proofErr w:type="spellStart"/>
      <w:r>
        <w:t>a</w:t>
      </w:r>
      <w:proofErr w:type="spellEnd"/>
      <w:r>
        <w:t xml:space="preserve"> _____________________________, il _________________________ e residente a __________________________________________</w:t>
      </w:r>
    </w:p>
    <w:p w14:paraId="69B5FF51" w14:textId="77777777" w:rsidR="00357558" w:rsidRDefault="00000000">
      <w:pPr>
        <w:spacing w:after="0" w:line="240" w:lineRule="auto"/>
        <w:jc w:val="both"/>
        <w:rPr>
          <w:color w:val="404040"/>
        </w:rPr>
      </w:pPr>
      <w:r>
        <w:rPr>
          <w:color w:val="404040"/>
        </w:rPr>
        <w:t xml:space="preserve">per il conferimento dell’incarico di —------------------------------ per Piano Scuola 4.0 - Azione 1 - Next generation class - Ambienti di apprendimento innovativi -  </w:t>
      </w:r>
    </w:p>
    <w:p w14:paraId="71FF0861" w14:textId="20E0C36D" w:rsidR="008E1DB8" w:rsidRDefault="00000000">
      <w:pPr>
        <w:spacing w:after="0" w:line="240" w:lineRule="auto"/>
        <w:jc w:val="both"/>
        <w:rPr>
          <w:color w:val="404040"/>
        </w:rPr>
      </w:pPr>
      <w:r>
        <w:rPr>
          <w:color w:val="404040"/>
        </w:rPr>
        <w:t xml:space="preserve">Codice </w:t>
      </w:r>
      <w:r w:rsidR="00357558">
        <w:rPr>
          <w:color w:val="404040"/>
        </w:rPr>
        <w:t>CUP</w:t>
      </w:r>
      <w:r>
        <w:rPr>
          <w:color w:val="404040"/>
        </w:rPr>
        <w:t>: -</w:t>
      </w:r>
      <w:r w:rsidR="00357558">
        <w:t>E44D23000320006 CNP: M4C1I3.2-2022-961-P-19375</w:t>
      </w:r>
      <w:r>
        <w:rPr>
          <w:color w:val="404040"/>
        </w:rPr>
        <w:t>, d</w:t>
      </w:r>
      <w:r>
        <w:t>i cui alla procedura comparativa, consapevole delle sanzioni penali in caso di dichiarazioni mendaci e della conseguente decadenza dai benefici conseguenti al provvedimento emanato, sotto la propria responsabilità</w:t>
      </w:r>
    </w:p>
    <w:p w14:paraId="5FF15424" w14:textId="77777777" w:rsidR="008E1DB8" w:rsidRDefault="00000000">
      <w:pPr>
        <w:jc w:val="center"/>
        <w:rPr>
          <w:b/>
        </w:rPr>
      </w:pPr>
      <w:r>
        <w:rPr>
          <w:b/>
        </w:rPr>
        <w:t>DICHIARA</w:t>
      </w:r>
    </w:p>
    <w:p w14:paraId="4835E04A" w14:textId="77777777" w:rsidR="008E1DB8" w:rsidRDefault="00000000">
      <w:pPr>
        <w:jc w:val="both"/>
      </w:pPr>
      <w:r>
        <w:rPr>
          <w:b/>
        </w:rPr>
        <w:t xml:space="preserve"> </w:t>
      </w:r>
      <w:r>
        <w:t>ai sensi e per gli effetti degli art. 46 e 47 del DPR 445/2000</w:t>
      </w:r>
    </w:p>
    <w:p w14:paraId="55EA5059" w14:textId="0EB877DE" w:rsidR="008E1DB8" w:rsidRDefault="00000000">
      <w:pPr>
        <w:numPr>
          <w:ilvl w:val="0"/>
          <w:numId w:val="1"/>
        </w:numPr>
        <w:spacing w:after="0" w:line="240" w:lineRule="auto"/>
        <w:jc w:val="both"/>
      </w:pPr>
      <w:r>
        <w:t xml:space="preserve">l’insussistenza di situazioni, anche potenziali, di conflitto di interessi in relazione alle attività di </w:t>
      </w:r>
      <w:r w:rsidR="00357558">
        <w:t>________________________________________</w:t>
      </w:r>
      <w:r>
        <w:t>;</w:t>
      </w:r>
    </w:p>
    <w:p w14:paraId="19193B87" w14:textId="77777777" w:rsidR="008E1DB8" w:rsidRDefault="00000000">
      <w:pPr>
        <w:numPr>
          <w:ilvl w:val="0"/>
          <w:numId w:val="1"/>
        </w:numPr>
        <w:spacing w:after="0" w:line="240" w:lineRule="auto"/>
        <w:jc w:val="both"/>
      </w:pPr>
      <w:r>
        <w:t>che non sussistono cause ostative o di incompatibilità a svolgere l’incarico indicato;</w:t>
      </w:r>
    </w:p>
    <w:p w14:paraId="780D71AC" w14:textId="77777777" w:rsidR="008E1DB8" w:rsidRDefault="008E1DB8">
      <w:pPr>
        <w:jc w:val="both"/>
      </w:pPr>
    </w:p>
    <w:p w14:paraId="36CEC633" w14:textId="77777777" w:rsidR="008E1DB8" w:rsidRDefault="00000000">
      <w:pPr>
        <w:jc w:val="both"/>
      </w:pPr>
      <w:r>
        <w:t xml:space="preserve">La presente dichiarazione è resa ai sensi e per gli effetti dell’art. 53, comma 14, del </w:t>
      </w:r>
      <w:proofErr w:type="spellStart"/>
      <w:r>
        <w:t>D.Lgs.</w:t>
      </w:r>
      <w:proofErr w:type="spellEnd"/>
      <w:r>
        <w:t xml:space="preserve"> 165/2001.</w:t>
      </w:r>
    </w:p>
    <w:p w14:paraId="35966FF7" w14:textId="77777777" w:rsidR="008E1DB8" w:rsidRDefault="008E1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7521D9C" w14:textId="77777777" w:rsidR="008E1DB8" w:rsidRDefault="00000000">
      <w:pPr>
        <w:spacing w:after="0" w:line="360" w:lineRule="auto"/>
        <w:ind w:right="-427"/>
      </w:pPr>
      <w:r>
        <w:rPr>
          <w:b/>
        </w:rPr>
        <w:t>Data e luogo</w:t>
      </w:r>
      <w:r>
        <w:t xml:space="preserve"> ____________________________           </w:t>
      </w:r>
    </w:p>
    <w:p w14:paraId="5446E36E" w14:textId="77777777" w:rsidR="008E1DB8" w:rsidRDefault="008E1DB8">
      <w:pPr>
        <w:spacing w:after="0" w:line="360" w:lineRule="auto"/>
        <w:ind w:right="-427"/>
      </w:pPr>
    </w:p>
    <w:p w14:paraId="3E8FD32B" w14:textId="77777777" w:rsidR="008E1DB8" w:rsidRDefault="00000000">
      <w:pPr>
        <w:spacing w:after="0" w:line="360" w:lineRule="auto"/>
        <w:ind w:right="-427"/>
        <w:jc w:val="right"/>
        <w:rPr>
          <w:rFonts w:ascii="Times" w:eastAsia="Times" w:hAnsi="Times" w:cs="Times"/>
        </w:rPr>
      </w:pPr>
      <w:r>
        <w:rPr>
          <w:b/>
        </w:rPr>
        <w:t>FIRMA</w:t>
      </w:r>
      <w:r>
        <w:t>______________________________________</w:t>
      </w:r>
      <w:r>
        <w:rPr>
          <w:rFonts w:ascii="Times" w:eastAsia="Times" w:hAnsi="Times" w:cs="Times"/>
        </w:rPr>
        <w:t xml:space="preserve"> </w:t>
      </w:r>
    </w:p>
    <w:p w14:paraId="2EA4FB27" w14:textId="77777777" w:rsidR="008E1DB8" w:rsidRDefault="008E1DB8">
      <w:pPr>
        <w:spacing w:after="0" w:line="240" w:lineRule="auto"/>
        <w:ind w:right="116"/>
        <w:rPr>
          <w:rFonts w:ascii="Times" w:eastAsia="Times" w:hAnsi="Times" w:cs="Times"/>
        </w:rPr>
      </w:pPr>
    </w:p>
    <w:p w14:paraId="0A43DB8A" w14:textId="77777777" w:rsidR="008E1DB8" w:rsidRDefault="008E1DB8">
      <w:pPr>
        <w:spacing w:after="0" w:line="240" w:lineRule="auto"/>
        <w:ind w:right="116"/>
        <w:rPr>
          <w:rFonts w:ascii="Times" w:eastAsia="Times" w:hAnsi="Times" w:cs="Times"/>
        </w:rPr>
      </w:pPr>
    </w:p>
    <w:p w14:paraId="684A04D6" w14:textId="77777777" w:rsidR="008E1DB8" w:rsidRDefault="008E1DB8">
      <w:pPr>
        <w:spacing w:after="0" w:line="240" w:lineRule="auto"/>
        <w:ind w:right="116"/>
        <w:rPr>
          <w:rFonts w:ascii="Times" w:eastAsia="Times" w:hAnsi="Times" w:cs="Times"/>
        </w:rPr>
      </w:pPr>
      <w:bookmarkStart w:id="0" w:name="_heading=h.gjdgxs" w:colFirst="0" w:colLast="0"/>
      <w:bookmarkEnd w:id="0"/>
    </w:p>
    <w:p w14:paraId="7AA87F6C" w14:textId="77777777" w:rsidR="008E1DB8" w:rsidRDefault="008E1DB8">
      <w:pPr>
        <w:spacing w:after="0" w:line="240" w:lineRule="auto"/>
        <w:ind w:right="116"/>
        <w:rPr>
          <w:rFonts w:ascii="Times" w:eastAsia="Times" w:hAnsi="Times" w:cs="Times"/>
        </w:rPr>
      </w:pPr>
    </w:p>
    <w:p w14:paraId="2D2D51D7" w14:textId="77777777" w:rsidR="008E1DB8" w:rsidRDefault="00000000">
      <w:pPr>
        <w:spacing w:after="0" w:line="240" w:lineRule="auto"/>
        <w:ind w:right="116"/>
        <w:rPr>
          <w:rFonts w:ascii="Times" w:eastAsia="Times" w:hAnsi="Times" w:cs="Time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56329B7A" wp14:editId="6E83773A">
                <wp:simplePos x="0" y="0"/>
                <wp:positionH relativeFrom="page">
                  <wp:posOffset>498475</wp:posOffset>
                </wp:positionH>
                <wp:positionV relativeFrom="page">
                  <wp:posOffset>9474835</wp:posOffset>
                </wp:positionV>
                <wp:extent cx="6636385" cy="22860"/>
                <wp:effectExtent l="0" t="0" r="0" b="0"/>
                <wp:wrapNone/>
                <wp:docPr id="25" name="Grup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385" cy="22860"/>
                          <a:chOff x="2027800" y="3766975"/>
                          <a:chExt cx="6635775" cy="26050"/>
                        </a:xfrm>
                      </wpg:grpSpPr>
                      <wpg:grpSp>
                        <wpg:cNvPr id="1881694796" name="Gruppo 1881694796"/>
                        <wpg:cNvGrpSpPr/>
                        <wpg:grpSpPr>
                          <a:xfrm>
                            <a:off x="2027808" y="3768570"/>
                            <a:ext cx="6635750" cy="19685"/>
                            <a:chOff x="737" y="3551"/>
                            <a:chExt cx="10450" cy="31"/>
                          </a:xfrm>
                        </wpg:grpSpPr>
                        <wps:wsp>
                          <wps:cNvPr id="1483568585" name="Rettangolo 1483568585"/>
                          <wps:cNvSpPr/>
                          <wps:spPr>
                            <a:xfrm>
                              <a:off x="737" y="3551"/>
                              <a:ext cx="104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81D917" w14:textId="77777777" w:rsidR="008E1DB8" w:rsidRDefault="008E1DB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55717575" name="Figura a mano libera: forma 1655717575"/>
                          <wps:cNvSpPr/>
                          <wps:spPr>
                            <a:xfrm>
                              <a:off x="742" y="3556"/>
                              <a:ext cx="1044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42" h="120000" extrusionOk="0">
                                  <a:moveTo>
                                    <a:pt x="0" y="0"/>
                                  </a:moveTo>
                                  <a:lnTo>
                                    <a:pt x="1044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6EC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27180522" name="Figura a mano libera: forma 827180522"/>
                          <wps:cNvSpPr/>
                          <wps:spPr>
                            <a:xfrm>
                              <a:off x="742" y="3582"/>
                              <a:ext cx="1044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42" h="120000" extrusionOk="0">
                                  <a:moveTo>
                                    <a:pt x="0" y="0"/>
                                  </a:moveTo>
                                  <a:lnTo>
                                    <a:pt x="1044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6EC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498475</wp:posOffset>
                </wp:positionH>
                <wp:positionV relativeFrom="page">
                  <wp:posOffset>9474835</wp:posOffset>
                </wp:positionV>
                <wp:extent cx="6636385" cy="22860"/>
                <wp:effectExtent b="0" l="0" r="0" t="0"/>
                <wp:wrapNone/>
                <wp:docPr id="2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6385" cy="22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A96578" w14:textId="77777777" w:rsidR="008E1DB8" w:rsidRDefault="008E1DB8">
      <w:pPr>
        <w:spacing w:after="0" w:line="240" w:lineRule="auto"/>
        <w:ind w:right="116"/>
        <w:rPr>
          <w:sz w:val="16"/>
          <w:szCs w:val="16"/>
        </w:rPr>
      </w:pPr>
    </w:p>
    <w:p w14:paraId="6C2B56DA" w14:textId="77777777" w:rsidR="008E1DB8" w:rsidRDefault="008E1DB8">
      <w:pPr>
        <w:spacing w:after="0" w:line="240" w:lineRule="auto"/>
        <w:ind w:right="116"/>
        <w:jc w:val="right"/>
        <w:rPr>
          <w:sz w:val="16"/>
          <w:szCs w:val="16"/>
        </w:rPr>
      </w:pPr>
    </w:p>
    <w:p w14:paraId="55AFD95D" w14:textId="77777777" w:rsidR="008E1DB8" w:rsidRDefault="008E1DB8">
      <w:pPr>
        <w:spacing w:after="0" w:line="360" w:lineRule="auto"/>
        <w:ind w:right="-427"/>
      </w:pPr>
    </w:p>
    <w:sectPr w:rsidR="008E1DB8">
      <w:pgSz w:w="11906" w:h="16838"/>
      <w:pgMar w:top="142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20417"/>
    <w:multiLevelType w:val="multilevel"/>
    <w:tmpl w:val="346466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96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B8"/>
    <w:rsid w:val="00357558"/>
    <w:rsid w:val="008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4FA9"/>
  <w15:docId w15:val="{536D563C-7FBF-4761-92CC-3D834E33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6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10669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gg0TH+mB6bYh5A6tj03gPAagGQ==">CgMxLjAyCGguZ2pkZ3hzOAByITFUMEhjbE1YRlBRblBNRFFZY3dTZ2UtcEhMeEVHRURSRw==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Albanese</dc:creator>
  <cp:lastModifiedBy>Dirigente</cp:lastModifiedBy>
  <cp:revision>2</cp:revision>
  <dcterms:created xsi:type="dcterms:W3CDTF">2023-05-31T17:33:00Z</dcterms:created>
  <dcterms:modified xsi:type="dcterms:W3CDTF">2023-05-31T17:33:00Z</dcterms:modified>
</cp:coreProperties>
</file>